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7358"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2025年双随机一公开抽查情况和查处结果</w:t>
      </w:r>
    </w:p>
    <w:bookmarkEnd w:id="0"/>
    <w:tbl>
      <w:tblPr>
        <w:tblStyle w:val="3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66"/>
        <w:gridCol w:w="4813"/>
      </w:tblGrid>
      <w:tr w14:paraId="2A54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1759" w:type="dxa"/>
            <w:vAlign w:val="top"/>
          </w:tcPr>
          <w:p w14:paraId="0E69D907">
            <w:pPr>
              <w:spacing w:line="60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866" w:type="dxa"/>
            <w:vAlign w:val="top"/>
          </w:tcPr>
          <w:p w14:paraId="234E500E">
            <w:pPr>
              <w:spacing w:line="60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813" w:type="dxa"/>
            <w:vAlign w:val="top"/>
          </w:tcPr>
          <w:p w14:paraId="65905788">
            <w:pPr>
              <w:spacing w:line="60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 w14:paraId="3F70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9" w:type="dxa"/>
            <w:vAlign w:val="top"/>
          </w:tcPr>
          <w:p w14:paraId="5DA7E2E7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农药</w:t>
            </w:r>
          </w:p>
        </w:tc>
        <w:tc>
          <w:tcPr>
            <w:tcW w:w="7866" w:type="dxa"/>
            <w:vAlign w:val="top"/>
          </w:tcPr>
          <w:p w14:paraId="2D19221D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巨野县董官屯农资供应合作社李堂社员服务站</w:t>
            </w:r>
          </w:p>
        </w:tc>
        <w:tc>
          <w:tcPr>
            <w:tcW w:w="4813" w:type="dxa"/>
            <w:vAlign w:val="top"/>
          </w:tcPr>
          <w:p w14:paraId="47D3772C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未发现开展本次抽查涉及的经营活动</w:t>
            </w:r>
          </w:p>
        </w:tc>
      </w:tr>
      <w:tr w14:paraId="65C8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59" w:type="dxa"/>
            <w:vAlign w:val="top"/>
          </w:tcPr>
          <w:p w14:paraId="19FE08E3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农药</w:t>
            </w:r>
          </w:p>
        </w:tc>
        <w:tc>
          <w:tcPr>
            <w:tcW w:w="7866" w:type="dxa"/>
            <w:vAlign w:val="top"/>
          </w:tcPr>
          <w:p w14:paraId="7E09CCB2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巨野县麒麟镇四季青农资超市</w:t>
            </w:r>
          </w:p>
        </w:tc>
        <w:tc>
          <w:tcPr>
            <w:tcW w:w="4813" w:type="dxa"/>
            <w:vAlign w:val="top"/>
          </w:tcPr>
          <w:p w14:paraId="3F0CBF1F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3AE7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9" w:type="dxa"/>
            <w:vAlign w:val="top"/>
          </w:tcPr>
          <w:p w14:paraId="550306C0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农药</w:t>
            </w:r>
          </w:p>
        </w:tc>
        <w:tc>
          <w:tcPr>
            <w:tcW w:w="7866" w:type="dxa"/>
            <w:vAlign w:val="top"/>
          </w:tcPr>
          <w:p w14:paraId="4D43F9FA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山东统防生物科技有限公司</w:t>
            </w:r>
          </w:p>
        </w:tc>
        <w:tc>
          <w:tcPr>
            <w:tcW w:w="4813" w:type="dxa"/>
            <w:vAlign w:val="top"/>
          </w:tcPr>
          <w:p w14:paraId="557A949F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2071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9" w:type="dxa"/>
            <w:vAlign w:val="top"/>
          </w:tcPr>
          <w:p w14:paraId="64359586">
            <w:pPr>
              <w:spacing w:line="60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 w14:paraId="68B947FF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山东巨野海鑫工贸有限公司</w:t>
            </w:r>
          </w:p>
        </w:tc>
        <w:tc>
          <w:tcPr>
            <w:tcW w:w="4813" w:type="dxa"/>
            <w:vAlign w:val="top"/>
          </w:tcPr>
          <w:p w14:paraId="4A6BFF30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该公司未开展生产活动</w:t>
            </w:r>
          </w:p>
        </w:tc>
      </w:tr>
      <w:tr w14:paraId="4D03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 w14:paraId="26D8D429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 w14:paraId="442F54F7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山东巨野万山伟业化工有限公司</w:t>
            </w:r>
          </w:p>
        </w:tc>
        <w:tc>
          <w:tcPr>
            <w:tcW w:w="4813" w:type="dxa"/>
            <w:vAlign w:val="top"/>
          </w:tcPr>
          <w:p w14:paraId="104D800A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该公司未开展生产活动</w:t>
            </w:r>
          </w:p>
        </w:tc>
      </w:tr>
      <w:tr w14:paraId="546F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 w14:paraId="36A125B4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 w14:paraId="3E3CF35E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山东顺佳肥业有限公司</w:t>
            </w:r>
          </w:p>
        </w:tc>
        <w:tc>
          <w:tcPr>
            <w:tcW w:w="4813" w:type="dxa"/>
            <w:vAlign w:val="top"/>
          </w:tcPr>
          <w:p w14:paraId="6C019282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0AC8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 w14:paraId="0620D95C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肥料</w:t>
            </w:r>
          </w:p>
        </w:tc>
        <w:tc>
          <w:tcPr>
            <w:tcW w:w="7866" w:type="dxa"/>
            <w:vAlign w:val="top"/>
          </w:tcPr>
          <w:p w14:paraId="0409ABCE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山东睿洁再生资源有限公司</w:t>
            </w:r>
          </w:p>
        </w:tc>
        <w:tc>
          <w:tcPr>
            <w:tcW w:w="4813" w:type="dxa"/>
            <w:vAlign w:val="top"/>
          </w:tcPr>
          <w:p w14:paraId="6C0D6754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原地址被拆除，不生产</w:t>
            </w:r>
          </w:p>
        </w:tc>
      </w:tr>
      <w:tr w14:paraId="3443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9" w:type="dxa"/>
            <w:vAlign w:val="top"/>
          </w:tcPr>
          <w:p w14:paraId="48EC67BD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7866" w:type="dxa"/>
            <w:vAlign w:val="top"/>
          </w:tcPr>
          <w:p w14:paraId="289BD455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山东益之源生态农业发展有限公司</w:t>
            </w:r>
          </w:p>
        </w:tc>
        <w:tc>
          <w:tcPr>
            <w:tcW w:w="4813" w:type="dxa"/>
            <w:vAlign w:val="top"/>
          </w:tcPr>
          <w:p w14:paraId="38FA4AEE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0C5E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59" w:type="dxa"/>
            <w:vAlign w:val="top"/>
          </w:tcPr>
          <w:p w14:paraId="19164B15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7866" w:type="dxa"/>
            <w:vAlign w:val="top"/>
          </w:tcPr>
          <w:p w14:paraId="25B8570C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巨野县鑫恒果蔬有限公司</w:t>
            </w:r>
          </w:p>
        </w:tc>
        <w:tc>
          <w:tcPr>
            <w:tcW w:w="4813" w:type="dxa"/>
            <w:vAlign w:val="top"/>
          </w:tcPr>
          <w:p w14:paraId="550EE0BB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 w14:paraId="645F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59" w:type="dxa"/>
            <w:vAlign w:val="top"/>
          </w:tcPr>
          <w:p w14:paraId="1CB93EB0">
            <w:pPr>
              <w:spacing w:line="60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</w:tc>
        <w:tc>
          <w:tcPr>
            <w:tcW w:w="7866" w:type="dxa"/>
            <w:vAlign w:val="top"/>
          </w:tcPr>
          <w:p w14:paraId="516AAC66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山东巨野恒业惠生农牧发展有限公司</w:t>
            </w:r>
          </w:p>
        </w:tc>
        <w:tc>
          <w:tcPr>
            <w:tcW w:w="4813" w:type="dxa"/>
            <w:vAlign w:val="top"/>
          </w:tcPr>
          <w:p w14:paraId="1BB83601"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 w14:paraId="3B31ADFD">
      <w:pPr>
        <w:spacing w:line="600" w:lineRule="auto"/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34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077C3"/>
    <w:rsid w:val="7C5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3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2025-09-05T00:58:00Z</dcterms:created>
  <dc:creator>Administrator</dc:creator>
  <cp:lastModifiedBy>Svante</cp:lastModifiedBy>
  <dcterms:modified xsi:type="dcterms:W3CDTF">2025-09-05T01:53:21Z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eyJoZGlkIjoiODJiYWM4NjFmNjlmY2E0ODNiZDg3YTM5NTY2NjA3ZmMiLCJ1c2VySWQiOiIxMDI2MzMzMjU5In0=</vt:lpwstr>
  </property>
  <property fmtid="{D5CDD505-2E9C-101B-9397-08002B2CF9AE}" pid="4" name="ICV">
    <vt:lpwstr>EC2DD3AAD0DC427AAB3DAF42A20E795F_13</vt:lpwstr>
  </property>
</Properties>
</file>